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0F" w:rsidRPr="008A3FE3" w:rsidRDefault="00ED530F" w:rsidP="00ED530F">
      <w:pPr>
        <w:ind w:right="282"/>
        <w:jc w:val="center"/>
        <w:rPr>
          <w:rFonts w:ascii="Calibri" w:hAnsi="Calibri"/>
          <w:b/>
          <w:color w:val="FF0000"/>
        </w:rPr>
      </w:pPr>
      <w:r w:rsidRPr="008A3FE3">
        <w:rPr>
          <w:rFonts w:ascii="Calibri" w:hAnsi="Calibri"/>
          <w:b/>
        </w:rPr>
        <w:t xml:space="preserve">MODELO DE </w:t>
      </w:r>
      <w:r w:rsidRPr="00FF4CF3">
        <w:rPr>
          <w:rFonts w:ascii="Calibri" w:hAnsi="Calibri"/>
          <w:b/>
          <w:color w:val="000000"/>
        </w:rPr>
        <w:t>REQUERIMENTO DE DESPESA DE EXERCÍCIOS ANTERIORES - REQUERENTE QUE CUSTEOU O FUNERAL DO EX-COMBATENTE</w:t>
      </w:r>
    </w:p>
    <w:p w:rsidR="00ED530F" w:rsidRPr="000F14D0" w:rsidRDefault="00ED530F" w:rsidP="00ED530F">
      <w:pPr>
        <w:ind w:right="282"/>
        <w:jc w:val="center"/>
        <w:rPr>
          <w:rFonts w:ascii="Calibri" w:hAnsi="Calibri"/>
          <w:sz w:val="20"/>
          <w:szCs w:val="20"/>
        </w:rPr>
      </w:pPr>
    </w:p>
    <w:p w:rsidR="00ED530F" w:rsidRPr="000F14D0" w:rsidRDefault="00ED530F" w:rsidP="00ED530F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3" name="Imagem 13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0F" w:rsidRPr="000F14D0" w:rsidRDefault="00ED530F" w:rsidP="00ED530F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ED530F" w:rsidRPr="000F14D0" w:rsidRDefault="00ED530F" w:rsidP="00ED530F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ED530F" w:rsidRPr="000F14D0" w:rsidRDefault="00ED530F" w:rsidP="00ED530F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ED530F" w:rsidRPr="000F14D0" w:rsidRDefault="00ED530F" w:rsidP="00ED530F">
      <w:pPr>
        <w:ind w:right="282"/>
        <w:jc w:val="center"/>
        <w:rPr>
          <w:rFonts w:ascii="Calibri" w:hAnsi="Calibri"/>
        </w:rPr>
      </w:pPr>
    </w:p>
    <w:p w:rsidR="00ED530F" w:rsidRPr="000F14D0" w:rsidRDefault="00ED530F" w:rsidP="00ED530F">
      <w:pPr>
        <w:ind w:right="282"/>
        <w:jc w:val="both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Requerimento</w:t>
      </w:r>
    </w:p>
    <w:p w:rsidR="00ED530F" w:rsidRPr="000F14D0" w:rsidRDefault="00ED530F" w:rsidP="00ED530F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EB:</w:t>
      </w:r>
      <w:r w:rsidRPr="000F14D0">
        <w:rPr>
          <w:rFonts w:ascii="Calibri" w:hAnsi="Calibri"/>
        </w:rPr>
        <w:t xml:space="preserve"> 00000.000000/0000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00</w:t>
      </w:r>
    </w:p>
    <w:p w:rsidR="00ED530F" w:rsidRPr="000F14D0" w:rsidRDefault="00ED530F" w:rsidP="00ED530F">
      <w:pPr>
        <w:ind w:right="282"/>
        <w:jc w:val="center"/>
        <w:rPr>
          <w:rFonts w:ascii="Calibri" w:hAnsi="Calibri"/>
          <w:sz w:val="10"/>
        </w:rPr>
      </w:pPr>
    </w:p>
    <w:p w:rsidR="00ED530F" w:rsidRPr="000F14D0" w:rsidRDefault="00ED530F" w:rsidP="00ED530F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Do</w:t>
      </w:r>
      <w:r w:rsidRPr="000F14D0">
        <w:rPr>
          <w:rFonts w:ascii="Calibri" w:hAnsi="Calibri"/>
        </w:rPr>
        <w:t xml:space="preserve"> (nome do requerente)</w:t>
      </w:r>
    </w:p>
    <w:p w:rsidR="00ED530F" w:rsidRPr="000F14D0" w:rsidRDefault="00ED530F" w:rsidP="00ED530F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Ao</w:t>
      </w:r>
      <w:r w:rsidRPr="000F14D0">
        <w:rPr>
          <w:rFonts w:ascii="Calibri" w:hAnsi="Calibri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ED530F" w:rsidRPr="000F14D0" w:rsidRDefault="00ED530F" w:rsidP="00ED530F">
      <w:pPr>
        <w:ind w:right="282"/>
        <w:jc w:val="both"/>
        <w:rPr>
          <w:rFonts w:ascii="Calibri" w:hAnsi="Calibri"/>
          <w:sz w:val="16"/>
        </w:rPr>
      </w:pPr>
    </w:p>
    <w:p w:rsidR="00ED530F" w:rsidRPr="000F14D0" w:rsidRDefault="00ED530F" w:rsidP="00ED530F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Objeto:</w:t>
      </w:r>
      <w:r w:rsidRPr="000F14D0">
        <w:rPr>
          <w:rFonts w:ascii="Calibri" w:hAnsi="Calibri"/>
        </w:rPr>
        <w:t xml:space="preserve"> Indenização de funeral</w:t>
      </w:r>
    </w:p>
    <w:p w:rsidR="00ED530F" w:rsidRPr="000F14D0" w:rsidRDefault="00ED530F" w:rsidP="00ED530F">
      <w:pPr>
        <w:ind w:right="282"/>
        <w:jc w:val="both"/>
        <w:rPr>
          <w:rFonts w:ascii="Calibri" w:hAnsi="Calibri"/>
          <w:sz w:val="16"/>
        </w:rPr>
      </w:pPr>
    </w:p>
    <w:p w:rsidR="00ED530F" w:rsidRPr="000F14D0" w:rsidRDefault="00ED530F" w:rsidP="00ED530F">
      <w:pPr>
        <w:ind w:right="282"/>
        <w:jc w:val="both"/>
        <w:rPr>
          <w:rFonts w:ascii="Calibri" w:hAnsi="Calibri"/>
          <w:sz w:val="16"/>
        </w:rPr>
      </w:pPr>
    </w:p>
    <w:p w:rsidR="00ED530F" w:rsidRPr="000F14D0" w:rsidRDefault="00ED530F" w:rsidP="00ED530F">
      <w:pPr>
        <w:spacing w:line="360" w:lineRule="auto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1. (Nome completo em letras maiúsculas), estado civil, profissão, </w:t>
      </w:r>
      <w:r>
        <w:rPr>
          <w:rFonts w:ascii="Calibri" w:hAnsi="Calibri"/>
        </w:rPr>
        <w:t>Identidade</w:t>
      </w:r>
      <w:r w:rsidRPr="000F14D0">
        <w:rPr>
          <w:rFonts w:ascii="Calibri" w:hAnsi="Calibri"/>
        </w:rPr>
        <w:t xml:space="preserve">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________,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__________, possuidor da conta corrente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________, da Agência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_______, </w:t>
      </w:r>
      <w:proofErr w:type="gramStart"/>
      <w:r w:rsidRPr="000F14D0">
        <w:rPr>
          <w:rFonts w:ascii="Calibri" w:hAnsi="Calibri"/>
        </w:rPr>
        <w:t>do(</w:t>
      </w:r>
      <w:proofErr w:type="gramEnd"/>
      <w:r w:rsidRPr="000F14D0">
        <w:rPr>
          <w:rFonts w:ascii="Calibri" w:hAnsi="Calibri"/>
        </w:rPr>
        <w:t xml:space="preserve">a) (Instituição Financeira), requer a V Sa o pagamento de Indenização do funeral, em razão do falecimento de (Nome completo em letras maiúsculas do </w:t>
      </w:r>
      <w:proofErr w:type="spellStart"/>
      <w:r w:rsidRPr="000F14D0">
        <w:rPr>
          <w:rFonts w:ascii="Calibri" w:hAnsi="Calibri"/>
        </w:rPr>
        <w:t>ex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combatente</w:t>
      </w:r>
      <w:proofErr w:type="spellEnd"/>
      <w:r w:rsidRPr="000F14D0">
        <w:rPr>
          <w:rFonts w:ascii="Calibri" w:hAnsi="Calibri"/>
        </w:rPr>
        <w:t xml:space="preserve"> falecido),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__________, ocorrido em _____ de __________ </w:t>
      </w:r>
      <w:proofErr w:type="spellStart"/>
      <w:r w:rsidRPr="000F14D0">
        <w:rPr>
          <w:rFonts w:ascii="Calibri" w:hAnsi="Calibri"/>
        </w:rPr>
        <w:t>de</w:t>
      </w:r>
      <w:proofErr w:type="spellEnd"/>
      <w:r w:rsidRPr="000F14D0">
        <w:rPr>
          <w:rFonts w:ascii="Calibri" w:hAnsi="Calibri"/>
        </w:rPr>
        <w:t xml:space="preserve"> _____.</w:t>
      </w:r>
    </w:p>
    <w:p w:rsidR="00ED530F" w:rsidRPr="000F14D0" w:rsidRDefault="00ED530F" w:rsidP="00ED530F">
      <w:pPr>
        <w:ind w:right="282" w:firstLine="1134"/>
        <w:jc w:val="both"/>
        <w:rPr>
          <w:rFonts w:ascii="Calibri" w:hAnsi="Calibri"/>
        </w:rPr>
      </w:pPr>
    </w:p>
    <w:p w:rsidR="00ED530F" w:rsidRPr="00F856F0" w:rsidRDefault="00ED530F" w:rsidP="00ED530F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</w:rPr>
        <w:t>2. Tal solicitação enc</w:t>
      </w:r>
      <w:bookmarkStart w:id="0" w:name="_GoBack"/>
      <w:bookmarkEnd w:id="0"/>
      <w:r w:rsidRPr="000F14D0">
        <w:rPr>
          <w:rFonts w:ascii="Calibri" w:hAnsi="Calibri"/>
        </w:rPr>
        <w:t>ontra amparo no art. 7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da Lei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9.442, </w:t>
      </w:r>
      <w:r w:rsidRPr="00FF4CF3">
        <w:rPr>
          <w:rFonts w:ascii="Calibri" w:hAnsi="Calibri"/>
          <w:color w:val="000000"/>
        </w:rPr>
        <w:t>de 14 de março de 1997</w:t>
      </w:r>
      <w:r w:rsidRPr="000F14D0">
        <w:rPr>
          <w:rFonts w:ascii="Calibri" w:hAnsi="Calibri"/>
        </w:rPr>
        <w:t xml:space="preserve">; e </w:t>
      </w:r>
      <w:r w:rsidRPr="00F856F0">
        <w:rPr>
          <w:rFonts w:ascii="Calibri" w:hAnsi="Calibri"/>
          <w:color w:val="000000"/>
        </w:rPr>
        <w:t>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  <w:color w:val="000000"/>
        </w:rPr>
        <w:t xml:space="preserve"> Portaria - C </w:t>
      </w:r>
      <w:proofErr w:type="spellStart"/>
      <w:r w:rsidRPr="00F856F0">
        <w:rPr>
          <w:rFonts w:ascii="Calibri" w:hAnsi="Calibri" w:cs="Calibri"/>
          <w:color w:val="000000"/>
        </w:rPr>
        <w:t>Ex</w:t>
      </w:r>
      <w:proofErr w:type="spellEnd"/>
      <w:r w:rsidRPr="00F856F0">
        <w:rPr>
          <w:rFonts w:ascii="Calibri" w:hAnsi="Calibri" w:cs="Calibri"/>
          <w:color w:val="000000"/>
        </w:rPr>
        <w:t xml:space="preserve"> nº 1.746, de 19 de maio de 2022</w:t>
      </w:r>
      <w:r w:rsidRPr="00F856F0">
        <w:rPr>
          <w:rFonts w:ascii="Calibri" w:hAnsi="Calibri"/>
          <w:color w:val="000000"/>
        </w:rPr>
        <w:t>.</w:t>
      </w:r>
    </w:p>
    <w:p w:rsidR="00ED530F" w:rsidRPr="00F856F0" w:rsidRDefault="00ED530F" w:rsidP="00ED530F">
      <w:pPr>
        <w:ind w:right="282" w:firstLine="1134"/>
        <w:jc w:val="both"/>
        <w:rPr>
          <w:rFonts w:ascii="Calibri" w:hAnsi="Calibri"/>
          <w:color w:val="000000"/>
        </w:rPr>
      </w:pPr>
    </w:p>
    <w:p w:rsidR="00ED530F" w:rsidRPr="00F856F0" w:rsidRDefault="00ED530F" w:rsidP="00ED530F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ED530F" w:rsidRPr="000F14D0" w:rsidRDefault="00ED530F" w:rsidP="00ED530F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a. cópia da Certidão de Óbito.</w:t>
      </w:r>
    </w:p>
    <w:p w:rsidR="00ED530F" w:rsidRPr="000F14D0" w:rsidRDefault="00ED530F" w:rsidP="00ED530F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b. cópia de documento de identificação com CPF do requerente e do </w:t>
      </w:r>
      <w:proofErr w:type="spellStart"/>
      <w:r w:rsidRPr="000F14D0">
        <w:rPr>
          <w:rFonts w:ascii="Calibri" w:hAnsi="Calibri"/>
        </w:rPr>
        <w:t>ex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combatente</w:t>
      </w:r>
      <w:proofErr w:type="spellEnd"/>
      <w:r w:rsidRPr="000F14D0">
        <w:rPr>
          <w:rFonts w:ascii="Calibri" w:hAnsi="Calibri"/>
        </w:rPr>
        <w:t xml:space="preserve"> falecido.</w:t>
      </w:r>
    </w:p>
    <w:p w:rsidR="00ED530F" w:rsidRPr="000F14D0" w:rsidRDefault="00ED530F" w:rsidP="00ED530F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c.</w:t>
      </w:r>
      <w:r w:rsidRPr="000F14D0">
        <w:rPr>
          <w:rFonts w:ascii="Calibri" w:hAnsi="Calibri"/>
          <w:spacing w:val="-1"/>
        </w:rPr>
        <w:t xml:space="preserve"> 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 xml:space="preserve">do </w:t>
      </w:r>
      <w:proofErr w:type="spellStart"/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  <w:spacing w:val="2"/>
        </w:rPr>
        <w:t>x</w:t>
      </w:r>
      <w:r>
        <w:rPr>
          <w:rFonts w:ascii="Calibri" w:hAnsi="Calibri"/>
          <w:spacing w:val="-1"/>
        </w:rPr>
        <w:t>-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omb</w:t>
      </w:r>
      <w:r w:rsidRPr="000F14D0">
        <w:rPr>
          <w:rFonts w:ascii="Calibri" w:hAnsi="Calibri"/>
          <w:spacing w:val="-1"/>
        </w:rPr>
        <w:t>a</w:t>
      </w:r>
      <w:r w:rsidRPr="000F14D0">
        <w:rPr>
          <w:rFonts w:ascii="Calibri" w:hAnsi="Calibri"/>
        </w:rPr>
        <w:t>t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nte</w:t>
      </w:r>
      <w:proofErr w:type="spellEnd"/>
      <w:r>
        <w:rPr>
          <w:rFonts w:ascii="Calibri" w:hAnsi="Calibri"/>
        </w:rPr>
        <w:t xml:space="preserve"> </w:t>
      </w:r>
      <w:r w:rsidRPr="000F14D0">
        <w:rPr>
          <w:rFonts w:ascii="Calibri" w:hAnsi="Calibri"/>
          <w:spacing w:val="-1"/>
        </w:rPr>
        <w:t>fa</w:t>
      </w:r>
      <w:r w:rsidRPr="000F14D0">
        <w:rPr>
          <w:rFonts w:ascii="Calibri" w:hAnsi="Calibri"/>
        </w:rPr>
        <w:t>l</w:t>
      </w:r>
      <w:r w:rsidRPr="000F14D0">
        <w:rPr>
          <w:rFonts w:ascii="Calibri" w:hAnsi="Calibri"/>
          <w:spacing w:val="-1"/>
        </w:rPr>
        <w:t>ec</w:t>
      </w:r>
      <w:r w:rsidRPr="000F14D0">
        <w:rPr>
          <w:rFonts w:ascii="Calibri" w:hAnsi="Calibri"/>
        </w:rPr>
        <w:t xml:space="preserve">ido </w:t>
      </w:r>
      <w:r w:rsidRPr="000F14D0">
        <w:rPr>
          <w:rFonts w:ascii="Calibri" w:hAnsi="Calibri"/>
          <w:spacing w:val="-1"/>
        </w:rPr>
        <w:t>no mês do óbito.</w:t>
      </w:r>
    </w:p>
    <w:p w:rsidR="00ED530F" w:rsidRPr="000F14D0" w:rsidRDefault="00ED530F" w:rsidP="00ED530F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</w:t>
      </w:r>
      <w:r>
        <w:rPr>
          <w:rFonts w:ascii="Calibri" w:hAnsi="Calibri"/>
        </w:rPr>
        <w:t>n</w:t>
      </w:r>
      <w:r w:rsidRPr="000F14D0">
        <w:rPr>
          <w:rFonts w:ascii="Calibri" w:hAnsi="Calibri"/>
        </w:rPr>
        <w:t xml:space="preserve">ota </w:t>
      </w:r>
      <w:r>
        <w:rPr>
          <w:rFonts w:ascii="Calibri" w:hAnsi="Calibri"/>
        </w:rPr>
        <w:t>f</w:t>
      </w:r>
      <w:r w:rsidRPr="000F14D0">
        <w:rPr>
          <w:rFonts w:ascii="Calibri" w:hAnsi="Calibri"/>
        </w:rPr>
        <w:t xml:space="preserve">iscal original da despesa funerária, constando o nome do </w:t>
      </w:r>
      <w:proofErr w:type="spellStart"/>
      <w:r w:rsidRPr="000F14D0">
        <w:rPr>
          <w:rFonts w:ascii="Calibri" w:hAnsi="Calibri"/>
        </w:rPr>
        <w:t>ex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combatente</w:t>
      </w:r>
      <w:proofErr w:type="spellEnd"/>
      <w:r w:rsidRPr="000F14D0">
        <w:rPr>
          <w:rFonts w:ascii="Calibri" w:hAnsi="Calibri"/>
        </w:rPr>
        <w:t xml:space="preserve"> falecido e a identificação do requerente com CPF.</w:t>
      </w:r>
    </w:p>
    <w:p w:rsidR="00ED530F" w:rsidRPr="000F14D0" w:rsidRDefault="00ED530F" w:rsidP="00ED530F">
      <w:pPr>
        <w:ind w:right="282" w:firstLine="1134"/>
        <w:jc w:val="both"/>
        <w:rPr>
          <w:rFonts w:ascii="Calibri" w:hAnsi="Calibri"/>
        </w:rPr>
      </w:pPr>
    </w:p>
    <w:p w:rsidR="00ED530F" w:rsidRPr="000F14D0" w:rsidRDefault="00ED530F" w:rsidP="00ED530F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ED530F" w:rsidRPr="000F14D0" w:rsidRDefault="00ED530F" w:rsidP="00ED530F">
      <w:pPr>
        <w:ind w:right="282" w:firstLine="1134"/>
        <w:jc w:val="both"/>
        <w:rPr>
          <w:rFonts w:ascii="Calibri" w:hAnsi="Calibri"/>
        </w:rPr>
      </w:pPr>
    </w:p>
    <w:p w:rsidR="00ED530F" w:rsidRPr="000F14D0" w:rsidRDefault="00ED530F" w:rsidP="00ED530F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ED530F" w:rsidRPr="000F14D0" w:rsidRDefault="00ED530F" w:rsidP="00ED530F">
      <w:pPr>
        <w:ind w:right="282"/>
        <w:jc w:val="center"/>
        <w:rPr>
          <w:rFonts w:ascii="Calibri" w:hAnsi="Calibri"/>
        </w:rPr>
      </w:pPr>
    </w:p>
    <w:p w:rsidR="00ED530F" w:rsidRPr="000F14D0" w:rsidRDefault="00ED530F" w:rsidP="00ED530F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ED530F" w:rsidRPr="000F14D0" w:rsidRDefault="00ED530F" w:rsidP="00ED530F">
      <w:pPr>
        <w:ind w:right="282"/>
        <w:jc w:val="center"/>
        <w:rPr>
          <w:rFonts w:ascii="Calibri" w:hAnsi="Calibri"/>
        </w:rPr>
      </w:pPr>
    </w:p>
    <w:p w:rsidR="00ED530F" w:rsidRPr="000F14D0" w:rsidRDefault="00ED530F" w:rsidP="00ED530F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</w:t>
      </w:r>
    </w:p>
    <w:p w:rsidR="001A43C0" w:rsidRPr="00ED530F" w:rsidRDefault="00ED530F" w:rsidP="00ED530F">
      <w:pPr>
        <w:ind w:right="282"/>
        <w:jc w:val="center"/>
      </w:pPr>
      <w:r w:rsidRPr="000F14D0">
        <w:rPr>
          <w:rFonts w:ascii="Calibri" w:hAnsi="Calibri"/>
          <w:b/>
        </w:rPr>
        <w:t>FULANO DE TAL</w:t>
      </w:r>
    </w:p>
    <w:sectPr w:rsidR="001A43C0" w:rsidRPr="00ED530F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5F" w:rsidRDefault="00181D5F" w:rsidP="00441066">
      <w:r>
        <w:separator/>
      </w:r>
    </w:p>
  </w:endnote>
  <w:endnote w:type="continuationSeparator" w:id="0">
    <w:p w:rsidR="00181D5F" w:rsidRDefault="00181D5F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181D5F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5F" w:rsidRDefault="00181D5F" w:rsidP="00441066">
      <w:r>
        <w:separator/>
      </w:r>
    </w:p>
  </w:footnote>
  <w:footnote w:type="continuationSeparator" w:id="0">
    <w:p w:rsidR="00181D5F" w:rsidRDefault="00181D5F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0F2723"/>
    <w:rsid w:val="00181D5F"/>
    <w:rsid w:val="003C4136"/>
    <w:rsid w:val="00441066"/>
    <w:rsid w:val="004F392B"/>
    <w:rsid w:val="00890FC9"/>
    <w:rsid w:val="008B045C"/>
    <w:rsid w:val="00962E56"/>
    <w:rsid w:val="00A52105"/>
    <w:rsid w:val="00A73CB5"/>
    <w:rsid w:val="00AD126B"/>
    <w:rsid w:val="00B0126B"/>
    <w:rsid w:val="00BD362B"/>
    <w:rsid w:val="00C52421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2024-03-26T14:31:00Z</dcterms:created>
  <dcterms:modified xsi:type="dcterms:W3CDTF">2024-03-26T17:23:00Z</dcterms:modified>
</cp:coreProperties>
</file>